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AE7" w:rsidRDefault="002E5AE7" w:rsidP="002E5AE7">
      <w:pPr>
        <w:pStyle w:val="NoSpacing"/>
      </w:pPr>
      <w:r>
        <w:rPr>
          <w:u w:val="single"/>
        </w:rPr>
        <w:t>Brother Robert KILLOM</w:t>
      </w:r>
      <w:r>
        <w:t xml:space="preserve">    </w:t>
      </w:r>
      <w:proofErr w:type="gramStart"/>
      <w:r>
        <w:t xml:space="preserve">   (</w:t>
      </w:r>
      <w:proofErr w:type="gramEnd"/>
      <w:r>
        <w:t>d.1460)</w:t>
      </w:r>
    </w:p>
    <w:p w:rsidR="002E5AE7" w:rsidRDefault="002E5AE7" w:rsidP="002E5AE7">
      <w:pPr>
        <w:pStyle w:val="NoSpacing"/>
      </w:pPr>
      <w:r>
        <w:t>Canon of Bridlington.</w:t>
      </w:r>
    </w:p>
    <w:p w:rsidR="002E5AE7" w:rsidRDefault="002E5AE7" w:rsidP="002E5AE7">
      <w:pPr>
        <w:pStyle w:val="NoSpacing"/>
      </w:pPr>
    </w:p>
    <w:p w:rsidR="002E5AE7" w:rsidRDefault="002E5AE7" w:rsidP="002E5AE7">
      <w:pPr>
        <w:pStyle w:val="NoSpacing"/>
      </w:pPr>
    </w:p>
    <w:p w:rsidR="002E5AE7" w:rsidRDefault="002E5AE7" w:rsidP="002E5AE7">
      <w:pPr>
        <w:pStyle w:val="NoSpacing"/>
      </w:pPr>
      <w:r>
        <w:t>11 Sep.1454</w:t>
      </w:r>
      <w:r>
        <w:tab/>
        <w:t>He became Vicar of Scarborough.</w:t>
      </w:r>
    </w:p>
    <w:p w:rsidR="002E5AE7" w:rsidRDefault="002E5AE7" w:rsidP="002E5AE7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Yorkshire Archaeological Society Record Series</w:t>
      </w:r>
    </w:p>
    <w:p w:rsidR="002E5AE7" w:rsidRDefault="002E5AE7" w:rsidP="002E5AE7">
      <w:pPr>
        <w:pStyle w:val="NoSpacing"/>
      </w:pPr>
      <w:r>
        <w:tab/>
      </w:r>
      <w:r>
        <w:tab/>
        <w:t>CXXIX p.79)</w:t>
      </w:r>
    </w:p>
    <w:p w:rsidR="002E5AE7" w:rsidRDefault="002E5AE7" w:rsidP="002E5AE7">
      <w:pPr>
        <w:pStyle w:val="NoSpacing"/>
      </w:pPr>
      <w:r>
        <w:t>21 Aug.1464</w:t>
      </w:r>
      <w:r>
        <w:tab/>
        <w:t>His Will was proved.    (ibid.)</w:t>
      </w:r>
    </w:p>
    <w:p w:rsidR="002E5AE7" w:rsidRDefault="002E5AE7" w:rsidP="002E5AE7">
      <w:pPr>
        <w:pStyle w:val="NoSpacing"/>
      </w:pPr>
    </w:p>
    <w:p w:rsidR="002E5AE7" w:rsidRDefault="002E5AE7" w:rsidP="002E5AE7">
      <w:pPr>
        <w:pStyle w:val="NoSpacing"/>
      </w:pPr>
    </w:p>
    <w:p w:rsidR="002E5AE7" w:rsidRDefault="002E5AE7" w:rsidP="002E5AE7">
      <w:pPr>
        <w:pStyle w:val="NoSpacing"/>
      </w:pPr>
      <w:r>
        <w:t>16 April 2017</w:t>
      </w:r>
    </w:p>
    <w:p w:rsidR="006B2F86" w:rsidRPr="00E71FC3" w:rsidRDefault="002E5A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AE7" w:rsidRDefault="002E5AE7" w:rsidP="00E71FC3">
      <w:pPr>
        <w:spacing w:after="0" w:line="240" w:lineRule="auto"/>
      </w:pPr>
      <w:r>
        <w:separator/>
      </w:r>
    </w:p>
  </w:endnote>
  <w:endnote w:type="continuationSeparator" w:id="0">
    <w:p w:rsidR="002E5AE7" w:rsidRDefault="002E5A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AE7" w:rsidRDefault="002E5AE7" w:rsidP="00E71FC3">
      <w:pPr>
        <w:spacing w:after="0" w:line="240" w:lineRule="auto"/>
      </w:pPr>
      <w:r>
        <w:separator/>
      </w:r>
    </w:p>
  </w:footnote>
  <w:footnote w:type="continuationSeparator" w:id="0">
    <w:p w:rsidR="002E5AE7" w:rsidRDefault="002E5A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E7"/>
    <w:rsid w:val="001A7C09"/>
    <w:rsid w:val="002E5AE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9E92CE-EB74-4D3F-A966-492B7C7F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2017-12-17T21:19:00Z</dcterms:created>
  <dcterms:modified xsi:type="dcterms:W3CDTF">2017-12-17T21:19:00Z</dcterms:modified>
</cp:coreProperties>
</file>